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2E" w:rsidRPr="00D31C1B" w:rsidRDefault="00463D2E" w:rsidP="00D31C1B">
      <w:pPr>
        <w:pStyle w:val="berschrift1"/>
        <w:jc w:val="center"/>
        <w:rPr>
          <w:shadow/>
          <w:sz w:val="32"/>
          <w:szCs w:val="32"/>
        </w:rPr>
      </w:pPr>
      <w:r w:rsidRPr="00AF6073">
        <w:rPr>
          <w:color w:val="FF0000"/>
          <w:sz w:val="32"/>
          <w:szCs w:val="32"/>
        </w:rPr>
        <w:sym w:font="Wingdings 2" w:char="F075"/>
      </w:r>
      <w:r w:rsidRPr="00AF6073">
        <w:rPr>
          <w:sz w:val="32"/>
          <w:szCs w:val="32"/>
        </w:rPr>
        <w:t xml:space="preserve"> </w:t>
      </w:r>
      <w:r w:rsidRPr="00D31C1B">
        <w:rPr>
          <w:shadow/>
          <w:sz w:val="32"/>
          <w:szCs w:val="32"/>
        </w:rPr>
        <w:t xml:space="preserve">Referendum gegen </w:t>
      </w:r>
    </w:p>
    <w:p w:rsidR="00463D2E" w:rsidRDefault="00463D2E" w:rsidP="00D31C1B">
      <w:pPr>
        <w:pStyle w:val="berschrift1"/>
        <w:jc w:val="center"/>
        <w:rPr>
          <w:shadow/>
          <w:sz w:val="24"/>
        </w:rPr>
      </w:pPr>
      <w:r w:rsidRPr="00D31C1B">
        <w:rPr>
          <w:shadow/>
          <w:sz w:val="32"/>
          <w:szCs w:val="32"/>
        </w:rPr>
        <w:t>die Luxussanierung der Mehrzweckhalle</w:t>
      </w:r>
    </w:p>
    <w:p w:rsidR="00D31C1B" w:rsidRDefault="00D31C1B">
      <w:pPr>
        <w:rPr>
          <w:color w:val="FF0000"/>
          <w:sz w:val="32"/>
          <w:szCs w:val="32"/>
        </w:rPr>
      </w:pPr>
    </w:p>
    <w:p w:rsidR="00463D2E" w:rsidRDefault="00463D2E" w:rsidP="00D31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6073">
        <w:rPr>
          <w:color w:val="FF0000"/>
          <w:sz w:val="32"/>
          <w:szCs w:val="32"/>
        </w:rPr>
        <w:sym w:font="Wingdings 2" w:char="F076"/>
      </w:r>
      <w:r>
        <w:t xml:space="preserve"> </w:t>
      </w:r>
      <w:r w:rsidRPr="00D31C1B">
        <w:rPr>
          <w:rFonts w:cs="Arial"/>
          <w:b/>
        </w:rPr>
        <w:t xml:space="preserve">Die in der Gemeinde </w:t>
      </w:r>
      <w:r w:rsidR="007877E2">
        <w:rPr>
          <w:rFonts w:cs="Arial"/>
          <w:b/>
        </w:rPr>
        <w:t>Lenk</w:t>
      </w:r>
      <w:r w:rsidRPr="00D31C1B">
        <w:rPr>
          <w:rFonts w:cs="Arial"/>
          <w:b/>
        </w:rPr>
        <w:t xml:space="preserve"> stimmberechtigten Unterzeichnerinnen und Unterzeic</w:t>
      </w:r>
      <w:r w:rsidRPr="00D31C1B">
        <w:rPr>
          <w:rFonts w:cs="Arial"/>
          <w:b/>
        </w:rPr>
        <w:t>h</w:t>
      </w:r>
      <w:r w:rsidRPr="00D31C1B">
        <w:rPr>
          <w:rFonts w:cs="Arial"/>
          <w:b/>
        </w:rPr>
        <w:t xml:space="preserve">ner verlangen gestützt auf Artikel </w:t>
      </w:r>
      <w:r w:rsidR="007877E2">
        <w:rPr>
          <w:rFonts w:cs="Arial"/>
          <w:b/>
        </w:rPr>
        <w:t>10</w:t>
      </w:r>
      <w:r w:rsidRPr="00D31C1B">
        <w:rPr>
          <w:rFonts w:cs="Arial"/>
          <w:b/>
        </w:rPr>
        <w:t xml:space="preserve"> </w:t>
      </w:r>
      <w:r w:rsidR="00AF6073" w:rsidRPr="00D31C1B">
        <w:rPr>
          <w:rFonts w:cs="Arial"/>
          <w:b/>
        </w:rPr>
        <w:t>des Organisationsreglements</w:t>
      </w:r>
      <w:r w:rsidRPr="00D31C1B">
        <w:rPr>
          <w:rFonts w:cs="Arial"/>
          <w:b/>
        </w:rPr>
        <w:t>, dass der B</w:t>
      </w:r>
      <w:r w:rsidRPr="00D31C1B">
        <w:rPr>
          <w:rFonts w:cs="Arial"/>
          <w:b/>
        </w:rPr>
        <w:t>e</w:t>
      </w:r>
      <w:r w:rsidRPr="00D31C1B">
        <w:rPr>
          <w:rFonts w:cs="Arial"/>
          <w:b/>
        </w:rPr>
        <w:t xml:space="preserve">schluss des Gemeinderats vom 10. Januar </w:t>
      </w:r>
      <w:r w:rsidR="00AF6073" w:rsidRPr="00D31C1B">
        <w:rPr>
          <w:rFonts w:cs="Arial"/>
          <w:b/>
        </w:rPr>
        <w:t xml:space="preserve">2000 betreffend Kredit von Fr. </w:t>
      </w:r>
      <w:r w:rsidRPr="00D31C1B">
        <w:rPr>
          <w:rFonts w:cs="Arial"/>
          <w:b/>
        </w:rPr>
        <w:t>100'000.- für die Sanierung der Mehrzwec</w:t>
      </w:r>
      <w:r w:rsidRPr="00D31C1B">
        <w:rPr>
          <w:rFonts w:cs="Arial"/>
          <w:b/>
        </w:rPr>
        <w:t>k</w:t>
      </w:r>
      <w:r w:rsidRPr="00D31C1B">
        <w:rPr>
          <w:rFonts w:cs="Arial"/>
          <w:b/>
        </w:rPr>
        <w:t>halle den Stimmberechtigten unterbreitet wird.</w:t>
      </w:r>
    </w:p>
    <w:p w:rsidR="00463D2E" w:rsidRDefault="00463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1490"/>
        <w:gridCol w:w="1164"/>
        <w:gridCol w:w="1915"/>
        <w:gridCol w:w="1908"/>
        <w:gridCol w:w="1661"/>
        <w:gridCol w:w="646"/>
      </w:tblGrid>
      <w:tr w:rsidR="00463D2E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463" w:type="dxa"/>
            <w:shd w:val="clear" w:color="auto" w:fill="D9D9D9"/>
          </w:tcPr>
          <w:p w:rsidR="00D31C1B" w:rsidRDefault="00D31C1B" w:rsidP="00D31C1B">
            <w:r w:rsidRPr="00AF6073">
              <w:rPr>
                <w:color w:val="FF0000"/>
                <w:sz w:val="32"/>
                <w:szCs w:val="32"/>
              </w:rPr>
              <w:sym w:font="Wingdings 2" w:char="F077"/>
            </w:r>
            <w:r w:rsidRPr="00AF6073">
              <w:rPr>
                <w:color w:val="FF0000"/>
                <w:sz w:val="32"/>
                <w:szCs w:val="32"/>
              </w:rPr>
              <w:t xml:space="preserve"> </w:t>
            </w:r>
          </w:p>
          <w:p w:rsidR="00463D2E" w:rsidRDefault="00463D2E">
            <w:pPr>
              <w:rPr>
                <w:b/>
                <w:bCs/>
                <w:sz w:val="20"/>
              </w:rPr>
            </w:pPr>
          </w:p>
        </w:tc>
        <w:tc>
          <w:tcPr>
            <w:tcW w:w="1503" w:type="dxa"/>
            <w:shd w:val="clear" w:color="auto" w:fill="D9D9D9"/>
          </w:tcPr>
          <w:p w:rsidR="00463D2E" w:rsidRDefault="00463D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</w:t>
            </w:r>
          </w:p>
        </w:tc>
        <w:tc>
          <w:tcPr>
            <w:tcW w:w="1167" w:type="dxa"/>
            <w:shd w:val="clear" w:color="auto" w:fill="D9D9D9"/>
          </w:tcPr>
          <w:p w:rsidR="00463D2E" w:rsidRDefault="00463D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Vorname</w:t>
            </w:r>
          </w:p>
        </w:tc>
        <w:tc>
          <w:tcPr>
            <w:tcW w:w="1922" w:type="dxa"/>
            <w:shd w:val="clear" w:color="auto" w:fill="D9D9D9"/>
          </w:tcPr>
          <w:p w:rsidR="00463D2E" w:rsidRDefault="00463D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Geburtsdatum</w:t>
            </w:r>
          </w:p>
        </w:tc>
        <w:tc>
          <w:tcPr>
            <w:tcW w:w="1916" w:type="dxa"/>
            <w:shd w:val="clear" w:color="auto" w:fill="D9D9D9"/>
          </w:tcPr>
          <w:p w:rsidR="00463D2E" w:rsidRDefault="00463D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Wohnadresse</w:t>
            </w:r>
          </w:p>
          <w:p w:rsidR="00463D2E" w:rsidRDefault="00463D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(Str. /Nr.)</w:t>
            </w:r>
          </w:p>
        </w:tc>
        <w:tc>
          <w:tcPr>
            <w:tcW w:w="1665" w:type="dxa"/>
            <w:shd w:val="clear" w:color="auto" w:fill="D9D9D9"/>
          </w:tcPr>
          <w:p w:rsidR="00463D2E" w:rsidRDefault="00463D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Eigenhändige Unterschrift</w:t>
            </w:r>
          </w:p>
        </w:tc>
        <w:tc>
          <w:tcPr>
            <w:tcW w:w="650" w:type="dxa"/>
            <w:shd w:val="clear" w:color="auto" w:fill="D9D9D9"/>
            <w:textDirection w:val="btLr"/>
          </w:tcPr>
          <w:p w:rsidR="00463D2E" w:rsidRPr="00AF6073" w:rsidRDefault="00463D2E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AF6073">
              <w:rPr>
                <w:b/>
                <w:bCs/>
                <w:sz w:val="16"/>
                <w:szCs w:val="16"/>
              </w:rPr>
              <w:t>Kontro</w:t>
            </w:r>
            <w:r w:rsidRPr="00AF6073">
              <w:rPr>
                <w:b/>
                <w:bCs/>
                <w:sz w:val="16"/>
                <w:szCs w:val="16"/>
              </w:rPr>
              <w:t>l</w:t>
            </w:r>
            <w:r w:rsidRPr="00AF6073">
              <w:rPr>
                <w:b/>
                <w:bCs/>
                <w:sz w:val="16"/>
                <w:szCs w:val="16"/>
              </w:rPr>
              <w:t>le</w:t>
            </w:r>
            <w:r w:rsidRPr="00AF6073">
              <w:rPr>
                <w:sz w:val="16"/>
                <w:szCs w:val="16"/>
              </w:rPr>
              <w:t xml:space="preserve"> </w:t>
            </w:r>
            <w:r w:rsidRPr="00AF6073">
              <w:rPr>
                <w:b/>
                <w:bCs/>
                <w:sz w:val="16"/>
                <w:szCs w:val="16"/>
              </w:rPr>
              <w:t>(leer la</w:t>
            </w:r>
            <w:r w:rsidRPr="00AF6073">
              <w:rPr>
                <w:b/>
                <w:bCs/>
                <w:sz w:val="16"/>
                <w:szCs w:val="16"/>
              </w:rPr>
              <w:t>s</w:t>
            </w:r>
            <w:r w:rsidRPr="00AF6073">
              <w:rPr>
                <w:b/>
                <w:bCs/>
                <w:sz w:val="16"/>
                <w:szCs w:val="16"/>
              </w:rPr>
              <w:t>sen)</w:t>
            </w:r>
          </w:p>
        </w:tc>
      </w:tr>
      <w:tr w:rsidR="00463D2E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167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22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16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665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</w:tr>
      <w:tr w:rsidR="00463D2E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167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22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16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665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</w:tr>
      <w:tr w:rsidR="00463D2E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167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22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16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665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</w:tr>
      <w:tr w:rsidR="00463D2E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167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22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16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665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</w:tr>
      <w:tr w:rsidR="00463D2E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167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22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16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665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</w:tr>
      <w:tr w:rsidR="00463D2E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0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167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22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16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665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</w:tr>
      <w:tr w:rsidR="00463D2E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463D2E" w:rsidRDefault="00A4785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0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167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22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16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665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</w:tr>
      <w:tr w:rsidR="00463D2E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463D2E" w:rsidRDefault="00A4785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0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167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22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16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665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</w:tr>
      <w:tr w:rsidR="00463D2E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463D2E" w:rsidRDefault="00A4785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03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167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22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916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1665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dxa"/>
          </w:tcPr>
          <w:p w:rsidR="00463D2E" w:rsidRDefault="00463D2E">
            <w:pPr>
              <w:spacing w:line="360" w:lineRule="auto"/>
              <w:rPr>
                <w:sz w:val="20"/>
              </w:rPr>
            </w:pPr>
          </w:p>
        </w:tc>
      </w:tr>
    </w:tbl>
    <w:p w:rsidR="00463D2E" w:rsidRDefault="00463D2E"/>
    <w:p w:rsidR="00D31C1B" w:rsidRDefault="00463D2E">
      <w:pPr>
        <w:rPr>
          <w:rFonts w:cs="Arial"/>
          <w:iCs/>
          <w:sz w:val="20"/>
        </w:rPr>
      </w:pPr>
      <w:r w:rsidRPr="00AF6073">
        <w:rPr>
          <w:color w:val="FF0000"/>
          <w:sz w:val="32"/>
          <w:szCs w:val="32"/>
        </w:rPr>
        <w:sym w:font="Wingdings 2" w:char="F078"/>
      </w:r>
      <w:r>
        <w:rPr>
          <w:sz w:val="20"/>
        </w:rPr>
        <w:t xml:space="preserve"> </w:t>
      </w:r>
      <w:r>
        <w:rPr>
          <w:rFonts w:cs="Arial"/>
          <w:iCs/>
          <w:sz w:val="20"/>
        </w:rPr>
        <w:t xml:space="preserve">Es dürfen nur die in der Gemeinde </w:t>
      </w:r>
      <w:r w:rsidR="007877E2">
        <w:rPr>
          <w:rFonts w:cs="Arial"/>
          <w:iCs/>
          <w:sz w:val="20"/>
        </w:rPr>
        <w:t>Lenk</w:t>
      </w:r>
      <w:r>
        <w:rPr>
          <w:rFonts w:cs="Arial"/>
          <w:iCs/>
          <w:sz w:val="20"/>
        </w:rPr>
        <w:t xml:space="preserve"> stimmberechtigten Personen unterschreiben.</w:t>
      </w:r>
      <w:r w:rsidR="00D31C1B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>Die Stim</w:t>
      </w:r>
      <w:r>
        <w:rPr>
          <w:rFonts w:cs="Arial"/>
          <w:iCs/>
          <w:sz w:val="20"/>
        </w:rPr>
        <w:t>m</w:t>
      </w:r>
      <w:r>
        <w:rPr>
          <w:rFonts w:cs="Arial"/>
          <w:iCs/>
          <w:sz w:val="20"/>
        </w:rPr>
        <w:t>berechtigten müssen ihren Namen und Vornamen, ihr Geburtsdatum und ihre Wohnadresse han</w:t>
      </w:r>
      <w:r>
        <w:rPr>
          <w:rFonts w:cs="Arial"/>
          <w:iCs/>
          <w:sz w:val="20"/>
        </w:rPr>
        <w:t>d</w:t>
      </w:r>
      <w:r>
        <w:rPr>
          <w:rFonts w:cs="Arial"/>
          <w:iCs/>
          <w:sz w:val="20"/>
        </w:rPr>
        <w:t xml:space="preserve">schriftlich und leserlich auf </w:t>
      </w:r>
      <w:r w:rsidR="00B1711E">
        <w:rPr>
          <w:rFonts w:cs="Arial"/>
          <w:iCs/>
          <w:sz w:val="20"/>
        </w:rPr>
        <w:t xml:space="preserve">die </w:t>
      </w:r>
      <w:r>
        <w:rPr>
          <w:rFonts w:cs="Arial"/>
          <w:iCs/>
          <w:sz w:val="20"/>
        </w:rPr>
        <w:t>Unterschriftenliste schreiben und ihre eigenhändige Unterschrift daz</w:t>
      </w:r>
      <w:r>
        <w:rPr>
          <w:rFonts w:cs="Arial"/>
          <w:iCs/>
          <w:sz w:val="20"/>
        </w:rPr>
        <w:t>u</w:t>
      </w:r>
      <w:r>
        <w:rPr>
          <w:rFonts w:cs="Arial"/>
          <w:iCs/>
          <w:sz w:val="20"/>
        </w:rPr>
        <w:t xml:space="preserve">setzen. </w:t>
      </w:r>
    </w:p>
    <w:p w:rsidR="00D31C1B" w:rsidRDefault="00463D2E" w:rsidP="00D31C1B">
      <w:pPr>
        <w:spacing w:before="100" w:beforeAutospacing="1"/>
        <w:rPr>
          <w:rFonts w:cs="Arial"/>
          <w:iCs/>
          <w:sz w:val="20"/>
        </w:rPr>
      </w:pPr>
      <w:r>
        <w:rPr>
          <w:rFonts w:cs="Arial"/>
          <w:iCs/>
          <w:sz w:val="20"/>
        </w:rPr>
        <w:t>Wer sich bei der Unterschriftensammlung bestechen lässt oder jemand anderen besticht, mit einem anderen Namen als seinem eigenen unterschreibt oder auf eine</w:t>
      </w:r>
      <w:r w:rsidR="00D31C1B">
        <w:rPr>
          <w:rFonts w:cs="Arial"/>
          <w:iCs/>
          <w:sz w:val="20"/>
        </w:rPr>
        <w:t xml:space="preserve"> andere </w:t>
      </w:r>
      <w:r>
        <w:rPr>
          <w:rFonts w:cs="Arial"/>
          <w:iCs/>
          <w:sz w:val="20"/>
        </w:rPr>
        <w:t>Weise das Ergebnis der U</w:t>
      </w:r>
      <w:r>
        <w:rPr>
          <w:rFonts w:cs="Arial"/>
          <w:iCs/>
          <w:sz w:val="20"/>
        </w:rPr>
        <w:t>n</w:t>
      </w:r>
      <w:r>
        <w:rPr>
          <w:rFonts w:cs="Arial"/>
          <w:iCs/>
          <w:sz w:val="20"/>
        </w:rPr>
        <w:t>terschriftensammlung fälscht, macht sich strafbar (Art. 281 und 282 des Schweizerischen Strafge</w:t>
      </w:r>
      <w:r w:rsidR="00AF6073">
        <w:rPr>
          <w:rFonts w:cs="Arial"/>
          <w:iCs/>
          <w:sz w:val="20"/>
        </w:rPr>
        <w:t>set</w:t>
      </w:r>
      <w:r w:rsidR="00AF6073">
        <w:rPr>
          <w:rFonts w:cs="Arial"/>
          <w:iCs/>
          <w:sz w:val="20"/>
        </w:rPr>
        <w:t>z</w:t>
      </w:r>
      <w:r>
        <w:rPr>
          <w:rFonts w:cs="Arial"/>
          <w:iCs/>
          <w:sz w:val="20"/>
        </w:rPr>
        <w:t xml:space="preserve">buches [StGB, SR 311.0]). </w:t>
      </w:r>
    </w:p>
    <w:p w:rsidR="00463D2E" w:rsidRDefault="00463D2E" w:rsidP="00D31C1B">
      <w:pPr>
        <w:spacing w:before="100" w:beforeAutospacing="1"/>
      </w:pPr>
      <w:r>
        <w:rPr>
          <w:rFonts w:cs="Arial"/>
          <w:iCs/>
          <w:sz w:val="20"/>
        </w:rPr>
        <w:t>Das Referendum kommt zustand</w:t>
      </w:r>
      <w:r w:rsidR="00B1711E">
        <w:rPr>
          <w:rFonts w:cs="Arial"/>
          <w:iCs/>
          <w:sz w:val="20"/>
        </w:rPr>
        <w:t>e, wenn es von mindestens 5 </w:t>
      </w:r>
      <w:r>
        <w:rPr>
          <w:rFonts w:cs="Arial"/>
          <w:iCs/>
          <w:sz w:val="20"/>
        </w:rPr>
        <w:t xml:space="preserve">% </w:t>
      </w:r>
      <w:r w:rsidR="00AF6073">
        <w:rPr>
          <w:rFonts w:cs="Arial"/>
          <w:iCs/>
          <w:sz w:val="20"/>
        </w:rPr>
        <w:t xml:space="preserve">der </w:t>
      </w:r>
      <w:r>
        <w:rPr>
          <w:rFonts w:cs="Arial"/>
          <w:iCs/>
          <w:sz w:val="20"/>
        </w:rPr>
        <w:t>Stimmberechti</w:t>
      </w:r>
      <w:r>
        <w:rPr>
          <w:rFonts w:cs="Arial"/>
          <w:iCs/>
          <w:sz w:val="20"/>
        </w:rPr>
        <w:t>g</w:t>
      </w:r>
      <w:r>
        <w:rPr>
          <w:rFonts w:cs="Arial"/>
          <w:iCs/>
          <w:sz w:val="20"/>
        </w:rPr>
        <w:t xml:space="preserve">ten verlangt wird. </w:t>
      </w:r>
    </w:p>
    <w:p w:rsidR="00463D2E" w:rsidRDefault="00463D2E">
      <w:pPr>
        <w:rPr>
          <w:color w:val="FF0000"/>
        </w:rPr>
      </w:pPr>
    </w:p>
    <w:p w:rsidR="00463D2E" w:rsidRDefault="00463D2E">
      <w:pPr>
        <w:ind w:right="3086"/>
      </w:pPr>
      <w:r w:rsidRPr="00AF6073">
        <w:rPr>
          <w:color w:val="FF0000"/>
          <w:sz w:val="32"/>
          <w:szCs w:val="32"/>
        </w:rPr>
        <w:sym w:font="Wingdings 2" w:char="F079"/>
      </w:r>
      <w:r w:rsidR="00AF6073">
        <w:rPr>
          <w:color w:val="FF0000"/>
          <w:sz w:val="32"/>
          <w:szCs w:val="32"/>
        </w:rPr>
        <w:t xml:space="preserve"> </w:t>
      </w:r>
      <w:r>
        <w:t xml:space="preserve">Ablauf der </w:t>
      </w:r>
      <w:r>
        <w:rPr>
          <w:b/>
        </w:rPr>
        <w:t>Referendumsfrist</w:t>
      </w:r>
      <w:r>
        <w:t>: 12. Februar 2000</w:t>
      </w:r>
      <w:r>
        <w:rPr>
          <w:i/>
        </w:rPr>
        <w:t xml:space="preserve"> </w:t>
      </w:r>
    </w:p>
    <w:p w:rsidR="00463D2E" w:rsidRDefault="00463D2E">
      <w:pPr>
        <w:rPr>
          <w:color w:val="FF0000"/>
        </w:rPr>
      </w:pPr>
    </w:p>
    <w:p w:rsidR="00463D2E" w:rsidRDefault="0046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 w:val="18"/>
        </w:rPr>
      </w:pPr>
      <w:r w:rsidRPr="00AF6073">
        <w:rPr>
          <w:color w:val="FF0000"/>
          <w:sz w:val="32"/>
          <w:szCs w:val="32"/>
        </w:rPr>
        <w:sym w:font="Wingdings 2" w:char="F07A"/>
      </w:r>
      <w:r>
        <w:rPr>
          <w:i/>
          <w:sz w:val="18"/>
        </w:rPr>
        <w:t>D</w:t>
      </w:r>
      <w:r w:rsidR="007877E2">
        <w:rPr>
          <w:i/>
          <w:sz w:val="18"/>
        </w:rPr>
        <w:t>er</w:t>
      </w:r>
      <w:r>
        <w:rPr>
          <w:i/>
          <w:sz w:val="18"/>
        </w:rPr>
        <w:t xml:space="preserve"> unterzeichnende Stimmregisterführer bescheinigt hiermit, dass die vorstehenden Unterzeichnerinnen und Unterzeichner im Zeitpunkt des Eingangs des Unterschriftenbogens in der Gemeinde </w:t>
      </w:r>
      <w:r w:rsidR="007877E2">
        <w:rPr>
          <w:rFonts w:cs="Arial"/>
          <w:i/>
          <w:sz w:val="18"/>
        </w:rPr>
        <w:t>Lenk</w:t>
      </w:r>
      <w:r>
        <w:rPr>
          <w:rFonts w:cs="Arial"/>
          <w:i/>
          <w:sz w:val="18"/>
        </w:rPr>
        <w:t xml:space="preserve"> stimmberechtigt w</w:t>
      </w:r>
      <w:r>
        <w:rPr>
          <w:rFonts w:cs="Arial"/>
          <w:i/>
          <w:sz w:val="18"/>
        </w:rPr>
        <w:t>a</w:t>
      </w:r>
      <w:r>
        <w:rPr>
          <w:rFonts w:cs="Arial"/>
          <w:i/>
          <w:sz w:val="18"/>
        </w:rPr>
        <w:t xml:space="preserve">ren. </w:t>
      </w:r>
    </w:p>
    <w:p w:rsidR="00463D2E" w:rsidRDefault="00463D2E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left="0"/>
        <w:rPr>
          <w:sz w:val="18"/>
        </w:rPr>
      </w:pPr>
      <w:r>
        <w:rPr>
          <w:noProof/>
          <w:sz w:val="18"/>
          <w:lang w:val="en-US"/>
        </w:rPr>
        <w:pict>
          <v:oval id="_x0000_s1026" style="position:absolute;margin-left:5in;margin-top:19.75pt;width:36pt;height:36pt;z-index:251657728"/>
        </w:pict>
      </w:r>
      <w:r>
        <w:rPr>
          <w:sz w:val="18"/>
        </w:rPr>
        <w:t xml:space="preserve">Eingang Unterschriftenbogen: ___________________________[Datum] </w:t>
      </w:r>
      <w:r>
        <w:rPr>
          <w:sz w:val="18"/>
        </w:rPr>
        <w:tab/>
      </w:r>
    </w:p>
    <w:p w:rsidR="00463D2E" w:rsidRDefault="0046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cs="Arial"/>
          <w:i/>
          <w:sz w:val="18"/>
        </w:rPr>
      </w:pPr>
    </w:p>
    <w:p w:rsidR="00463D2E" w:rsidRDefault="0046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cs="Arial"/>
          <w:i/>
          <w:sz w:val="18"/>
        </w:rPr>
      </w:pPr>
      <w:r>
        <w:rPr>
          <w:rFonts w:cs="Arial"/>
          <w:i/>
          <w:sz w:val="18"/>
        </w:rPr>
        <w:t>Anzahl bescheinigte Unterschriften:</w:t>
      </w:r>
      <w:r>
        <w:rPr>
          <w:i/>
          <w:sz w:val="18"/>
        </w:rPr>
        <w:t xml:space="preserve"> _____________</w:t>
      </w:r>
      <w:r>
        <w:rPr>
          <w:i/>
          <w:sz w:val="18"/>
        </w:rPr>
        <w:tab/>
        <w:t>Amtsstempel:</w:t>
      </w:r>
    </w:p>
    <w:p w:rsidR="00463D2E" w:rsidRDefault="00463D2E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</w:rPr>
      </w:pPr>
      <w:r>
        <w:rPr>
          <w:sz w:val="18"/>
        </w:rPr>
        <w:t>Ort und Datum: ______________________________________</w:t>
      </w:r>
      <w:r>
        <w:rPr>
          <w:sz w:val="18"/>
        </w:rPr>
        <w:tab/>
      </w:r>
    </w:p>
    <w:p w:rsidR="00463D2E" w:rsidRDefault="0046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cs="Arial"/>
          <w:i/>
          <w:sz w:val="18"/>
        </w:rPr>
      </w:pPr>
      <w:r>
        <w:rPr>
          <w:rFonts w:cs="Arial"/>
          <w:i/>
          <w:sz w:val="18"/>
        </w:rPr>
        <w:t>Unterschrift: ________________________________________</w:t>
      </w:r>
    </w:p>
    <w:p w:rsidR="00463D2E" w:rsidRDefault="00463D2E">
      <w:pPr>
        <w:rPr>
          <w:color w:val="FF0000"/>
        </w:rPr>
      </w:pPr>
    </w:p>
    <w:p w:rsidR="00463D2E" w:rsidRDefault="00463D2E">
      <w:pPr>
        <w:rPr>
          <w:sz w:val="18"/>
        </w:rPr>
      </w:pPr>
      <w:r w:rsidRPr="00AF6073">
        <w:rPr>
          <w:color w:val="FF0000"/>
          <w:sz w:val="32"/>
          <w:szCs w:val="32"/>
        </w:rPr>
        <w:sym w:font="Wingdings 2" w:char="F07B"/>
      </w:r>
      <w:r>
        <w:rPr>
          <w:color w:val="FF0000"/>
        </w:rPr>
        <w:t xml:space="preserve"> </w:t>
      </w:r>
      <w:r>
        <w:rPr>
          <w:b/>
          <w:sz w:val="18"/>
        </w:rPr>
        <w:t xml:space="preserve">Referendumskomitee: </w:t>
      </w:r>
      <w:r>
        <w:rPr>
          <w:i/>
          <w:sz w:val="18"/>
        </w:rPr>
        <w:t>Rosmarie Beispiel, Hausfrau; Max Muster, Landwirt; Fritz Müller, Kau</w:t>
      </w:r>
      <w:r>
        <w:rPr>
          <w:i/>
          <w:sz w:val="18"/>
        </w:rPr>
        <w:t>f</w:t>
      </w:r>
      <w:r>
        <w:rPr>
          <w:i/>
          <w:sz w:val="18"/>
        </w:rPr>
        <w:t>mann.</w:t>
      </w:r>
    </w:p>
    <w:p w:rsidR="00463D2E" w:rsidRDefault="00463D2E">
      <w:r w:rsidRPr="00AF6073">
        <w:rPr>
          <w:color w:val="FF0000"/>
          <w:sz w:val="32"/>
          <w:szCs w:val="32"/>
        </w:rPr>
        <w:sym w:font="Wingdings 2" w:char="F07C"/>
      </w:r>
      <w:r>
        <w:rPr>
          <w:color w:val="FF0000"/>
        </w:rPr>
        <w:t xml:space="preserve"> </w:t>
      </w:r>
      <w:r>
        <w:rPr>
          <w:sz w:val="18"/>
        </w:rPr>
        <w:t xml:space="preserve">Diesen Referendumsbogen </w:t>
      </w:r>
      <w:r>
        <w:rPr>
          <w:b/>
          <w:sz w:val="18"/>
        </w:rPr>
        <w:t xml:space="preserve">bis spätestens am 10. Februar 2000 </w:t>
      </w:r>
      <w:r>
        <w:rPr>
          <w:rFonts w:cs="Arial"/>
          <w:sz w:val="18"/>
        </w:rPr>
        <w:t>zurücksenden an das Refer</w:t>
      </w:r>
      <w:r w:rsidR="00B1711E">
        <w:rPr>
          <w:rFonts w:cs="Arial"/>
          <w:sz w:val="18"/>
        </w:rPr>
        <w:t>e</w:t>
      </w:r>
      <w:r>
        <w:rPr>
          <w:rFonts w:cs="Arial"/>
          <w:sz w:val="18"/>
        </w:rPr>
        <w:t>ndumskom</w:t>
      </w:r>
      <w:r>
        <w:rPr>
          <w:rFonts w:cs="Arial"/>
          <w:sz w:val="18"/>
        </w:rPr>
        <w:t>i</w:t>
      </w:r>
      <w:r>
        <w:rPr>
          <w:rFonts w:cs="Arial"/>
          <w:sz w:val="18"/>
        </w:rPr>
        <w:t xml:space="preserve">tee „gegen die Luxussanierung der Mehrzweckhalle“, c/o Rosmarie Beispiel, Weg 1, </w:t>
      </w:r>
      <w:r w:rsidR="00AF6073">
        <w:rPr>
          <w:rFonts w:cs="Arial"/>
          <w:sz w:val="18"/>
        </w:rPr>
        <w:t>1111</w:t>
      </w:r>
      <w:r>
        <w:rPr>
          <w:rFonts w:cs="Arial"/>
          <w:sz w:val="18"/>
        </w:rPr>
        <w:t> Musterhausen.</w:t>
      </w:r>
    </w:p>
    <w:sectPr w:rsidR="00463D2E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D1" w:rsidRDefault="00AB5AD1">
      <w:r>
        <w:separator/>
      </w:r>
    </w:p>
  </w:endnote>
  <w:endnote w:type="continuationSeparator" w:id="0">
    <w:p w:rsidR="00AB5AD1" w:rsidRDefault="00AB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3C" w:rsidRPr="00CA4E5D" w:rsidRDefault="004B303C" w:rsidP="00CA4E5D">
    <w:pPr>
      <w:pStyle w:val="Fuzeile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D1" w:rsidRDefault="00AB5AD1">
      <w:r>
        <w:separator/>
      </w:r>
    </w:p>
  </w:footnote>
  <w:footnote w:type="continuationSeparator" w:id="0">
    <w:p w:rsidR="00AB5AD1" w:rsidRDefault="00AB5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3C" w:rsidRDefault="004B303C" w:rsidP="00CA4E5D">
    <w:pPr>
      <w:pStyle w:val="Kopfzeil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activeWritingStyle w:appName="MSWord" w:lang="de-CH" w:vendorID="9" w:dllVersion="512" w:checkStyle="1"/>
  <w:proofState w:spelling="clean" w:grammar="clean"/>
  <w:stylePaneFormatFilter w:val="3F01"/>
  <w:defaultTabStop w:val="720"/>
  <w:autoHyphenation/>
  <w:hyphenationZone w:val="13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073"/>
    <w:rsid w:val="000B58E4"/>
    <w:rsid w:val="00463D2E"/>
    <w:rsid w:val="004B303C"/>
    <w:rsid w:val="007877E2"/>
    <w:rsid w:val="009B3100"/>
    <w:rsid w:val="00A4785D"/>
    <w:rsid w:val="00AB5AD1"/>
    <w:rsid w:val="00AF6073"/>
    <w:rsid w:val="00B1711E"/>
    <w:rsid w:val="00CA4E5D"/>
    <w:rsid w:val="00D31C1B"/>
    <w:rsid w:val="00E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040"/>
      </w:tabs>
      <w:ind w:left="360"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ind w:left="113" w:right="113"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040"/>
      </w:tabs>
      <w:ind w:left="360"/>
      <w:outlineLvl w:val="3"/>
    </w:pPr>
    <w:rPr>
      <w:rFonts w:cs="Arial"/>
      <w:i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A4E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4E5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Muster-Referendumsbogen</vt:lpstr>
    </vt:vector>
  </TitlesOfParts>
  <Company>JGK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Muster-Referendumsbogen</dc:title>
  <dc:creator>Hunyady Katalin</dc:creator>
  <cp:keywords>JGK, AGR, Gemeinden, Gemeinderecht, Arbeitshilfen, Muster, Referendumsbogen</cp:keywords>
  <cp:lastModifiedBy>Bucher Thomas</cp:lastModifiedBy>
  <cp:revision>2</cp:revision>
  <cp:lastPrinted>2006-08-23T06:21:00Z</cp:lastPrinted>
  <dcterms:created xsi:type="dcterms:W3CDTF">2014-08-27T12:43:00Z</dcterms:created>
  <dcterms:modified xsi:type="dcterms:W3CDTF">2014-08-27T12:43:00Z</dcterms:modified>
</cp:coreProperties>
</file>